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A23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附件1：圣约瑟大学</w:t>
      </w:r>
      <w:r>
        <w:rPr>
          <w:rFonts w:hint="eastAsia"/>
          <w:b/>
          <w:bCs/>
          <w:sz w:val="28"/>
          <w:szCs w:val="28"/>
          <w:lang w:val="en-US" w:eastAsia="zh-CN"/>
        </w:rPr>
        <w:t>和研究生项目</w:t>
      </w:r>
      <w:r>
        <w:rPr>
          <w:rFonts w:hint="eastAsia"/>
          <w:b/>
          <w:bCs/>
          <w:sz w:val="28"/>
          <w:szCs w:val="28"/>
        </w:rPr>
        <w:t>简介</w:t>
      </w:r>
    </w:p>
    <w:p w14:paraId="652075A5">
      <w:pPr>
        <w:ind w:firstLine="560" w:firstLineChars="200"/>
        <w:rPr>
          <w:sz w:val="28"/>
          <w:szCs w:val="28"/>
        </w:rPr>
      </w:pPr>
      <w:r>
        <w:rPr>
          <w:sz w:val="28"/>
          <w:szCs w:val="28"/>
          <w:lang w:val="zh-Hans"/>
        </w:rPr>
        <w:t>圣若瑟大学（圣大）成立于1996年，是中国澳门的一所私立大学。 作为一所天主教大学，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sz w:val="28"/>
          <w:szCs w:val="28"/>
          <w:lang w:val="zh-Hans"/>
        </w:rPr>
        <w:t>根植于1594年建立的第一所高等学府“圣保禄学院”（今澳门“大三巴”遗址）的悠久传统。大学坚定地发展全人教育，致力于澳门社会的关爱与责任，为澳门在经济、环境和社群等方面的可持续发展做出应有贡献。</w:t>
      </w:r>
    </w:p>
    <w:p w14:paraId="13A79F8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圣若瑟大学（澳门）位于澳门半岛，现拥有三个校区，便于学子追求学术卓越，培养具道德使命的领导力，和取得积极的环境管理经验，并在体验澳门跨文化传统的同时，与同学们建立友谊、规划职业及成功人生。</w:t>
      </w:r>
    </w:p>
    <w:p w14:paraId="55F6F3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澳门特别行政区政府2019年9月26日与国家教育部签署《内地与澳门特别行政区关于相互承认高等教育学历及学位的备忘录》，中国内地认可在包括圣若瑟大学（澳门）的本科、硕士研究生、博士研究生学历及学士、硕士和博士学位，圣若瑟大学（澳门）毕业生得以境外留学资历可同时在内地求职或求学。</w:t>
      </w:r>
    </w:p>
    <w:p w14:paraId="575D1EFD">
      <w:pPr>
        <w:jc w:val="center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4307205" cy="4180205"/>
            <wp:effectExtent l="0" t="0" r="1714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9C72C">
      <w:pPr>
        <w:jc w:val="center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4847590" cy="387604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60DD4">
      <w:pPr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（通过我校推荐报名的学生，无需缴纳500元报名费。）</w:t>
      </w:r>
    </w:p>
    <w:p w14:paraId="68DB59BB">
      <w:pPr>
        <w:rPr>
          <w:rFonts w:ascii="Calibri" w:hAnsi="Calibri" w:eastAsia="宋体" w:cs="Times New Roman"/>
          <w:sz w:val="28"/>
          <w:szCs w:val="28"/>
        </w:rPr>
      </w:pPr>
    </w:p>
    <w:p w14:paraId="3D66A557">
      <w:pPr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研究生课程介绍及学费标准，详见官网：</w:t>
      </w:r>
    </w:p>
    <w:p w14:paraId="47CE8EAF">
      <w:pPr>
        <w:numPr>
          <w:ilvl w:val="0"/>
          <w:numId w:val="1"/>
        </w:numPr>
        <w:ind w:left="0" w:firstLine="400" w:firstLineChars="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fldChar w:fldCharType="begin"/>
      </w:r>
      <w:r>
        <w:rPr>
          <w:rFonts w:hint="eastAsia" w:ascii="Calibri" w:hAnsi="Calibri" w:eastAsia="宋体" w:cs="Times New Roman"/>
          <w:sz w:val="28"/>
          <w:szCs w:val="28"/>
        </w:rPr>
        <w:instrText xml:space="preserve"> HYPERLINK "https://www.usj.edu.mo/zh/mainland-recruitment/" </w:instrText>
      </w:r>
      <w:r>
        <w:rPr>
          <w:rFonts w:hint="eastAsia" w:ascii="Calibri" w:hAnsi="Calibri" w:eastAsia="宋体" w:cs="Times New Roman"/>
          <w:sz w:val="28"/>
          <w:szCs w:val="28"/>
        </w:rPr>
        <w:fldChar w:fldCharType="separate"/>
      </w:r>
      <w:r>
        <w:rPr>
          <w:rStyle w:val="4"/>
          <w:rFonts w:hint="eastAsia" w:ascii="Calibri" w:hAnsi="Calibri" w:eastAsia="宋体" w:cs="Times New Roman"/>
          <w:sz w:val="28"/>
          <w:szCs w:val="28"/>
        </w:rPr>
        <w:t>https://www.usj.edu.mo/zh/mainland-recruitment/</w:t>
      </w:r>
      <w:r>
        <w:rPr>
          <w:rFonts w:hint="eastAsia" w:ascii="Calibri" w:hAnsi="Calibri" w:eastAsia="宋体" w:cs="Times New Roman"/>
          <w:sz w:val="28"/>
          <w:szCs w:val="28"/>
        </w:rPr>
        <w:fldChar w:fldCharType="end"/>
      </w:r>
      <w:bookmarkStart w:id="0" w:name="_GoBack"/>
      <w:bookmarkEnd w:id="0"/>
    </w:p>
    <w:p w14:paraId="12EF7CCC">
      <w:pPr>
        <w:numPr>
          <w:ilvl w:val="0"/>
          <w:numId w:val="1"/>
        </w:numPr>
        <w:ind w:left="0" w:firstLine="400" w:firstLineChars="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</w:rPr>
        <w:fldChar w:fldCharType="begin"/>
      </w:r>
      <w:r>
        <w:rPr>
          <w:rFonts w:ascii="Calibri" w:hAnsi="Calibri" w:eastAsia="宋体" w:cs="Times New Roman"/>
        </w:rPr>
        <w:instrText xml:space="preserve"> HYPERLINK "https://www.usj.edu.mo/zh/%e6%8b%9b%e7%94%9f%e5%85%a5%e5%ad%b8/graduate-admissions/graduate-programmes-tuition-fees/" </w:instrText>
      </w:r>
      <w:r>
        <w:rPr>
          <w:rFonts w:ascii="Calibri" w:hAnsi="Calibri" w:eastAsia="宋体" w:cs="Times New Roman"/>
        </w:rPr>
        <w:fldChar w:fldCharType="separate"/>
      </w:r>
      <w:r>
        <w:rPr>
          <w:rFonts w:hint="eastAsia" w:ascii="Calibri" w:hAnsi="Calibri" w:eastAsia="宋体" w:cs="Times New Roman"/>
          <w:color w:val="0563C1"/>
          <w:sz w:val="28"/>
          <w:szCs w:val="28"/>
          <w:u w:val="single"/>
        </w:rPr>
        <w:t>https://www.usj.edu.mo/zh/%e6%8b%9b%e7%94%9f%e5%85%a5%e5%ad%b8/graduate-admissions/graduate-programmes-tuition-fees/</w:t>
      </w:r>
      <w:r>
        <w:rPr>
          <w:rFonts w:hint="eastAsia" w:ascii="Calibri" w:hAnsi="Calibri" w:eastAsia="宋体" w:cs="Times New Roman"/>
          <w:color w:val="0563C1"/>
          <w:sz w:val="28"/>
          <w:szCs w:val="28"/>
          <w:u w:val="single"/>
        </w:rPr>
        <w:fldChar w:fldCharType="end"/>
      </w:r>
    </w:p>
    <w:p w14:paraId="3D5D57BB">
      <w:pPr>
        <w:rPr>
          <w:rFonts w:hint="eastAsia"/>
          <w:sz w:val="28"/>
          <w:szCs w:val="28"/>
        </w:rPr>
      </w:pPr>
    </w:p>
    <w:p w14:paraId="43A43938"/>
    <w:p w14:paraId="3DAE22FA"/>
    <w:p w14:paraId="07B907CE">
      <w:pPr>
        <w:rPr>
          <w:b/>
          <w:bCs/>
          <w:sz w:val="28"/>
          <w:szCs w:val="28"/>
        </w:rPr>
      </w:pPr>
    </w:p>
    <w:p w14:paraId="45999D8A">
      <w:pPr>
        <w:rPr>
          <w:b/>
          <w:bCs/>
          <w:sz w:val="28"/>
          <w:szCs w:val="28"/>
        </w:rPr>
      </w:pPr>
    </w:p>
    <w:p w14:paraId="1DD3C3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AFAF0"/>
    <w:multiLevelType w:val="singleLevel"/>
    <w:tmpl w:val="C77AFAF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Dk0ZDcxZTkwMjgwNGYzYTQxZTExODU5N2FmMGUifQ=="/>
  </w:docVars>
  <w:rsids>
    <w:rsidRoot w:val="00000000"/>
    <w:rsid w:val="267B61E2"/>
    <w:rsid w:val="26C07AB4"/>
    <w:rsid w:val="2FD7142C"/>
    <w:rsid w:val="3A4005D4"/>
    <w:rsid w:val="42DA01BE"/>
    <w:rsid w:val="7A8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548</Characters>
  <Lines>0</Lines>
  <Paragraphs>0</Paragraphs>
  <TotalTime>0</TotalTime>
  <ScaleCrop>false</ScaleCrop>
  <LinksUpToDate>false</LinksUpToDate>
  <CharactersWithSpaces>549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2024-03-04T00:35:00Z</dcterms:created>
  <dc:creator>pz</dc:creator>
  <cp:lastModifiedBy>李沁沁</cp:lastModifiedBy>
  <dcterms:modified xsi:type="dcterms:W3CDTF">2024-11-21T00:41:34Z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1B4DF36081224AF0A60561A7514C49DD_13</vt:lpwstr>
  </property>
</Properties>
</file>